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미술로 전하는 마음의 메시지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고등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미술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공동체 역량, 시각적 소통, 창의·융합 능력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미술을 통한 위로와 소통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작품 감상을 통해 이미지의 상징과 의미를 이해한다.</w:t>
      </w:r>
    </w:p>
    <w:p>
      <w:pPr>
        <w:spacing w:after="80"/>
      </w:pPr>
      <w:r>
        <w:rPr>
          <w:sz w:val="21"/>
          <w:szCs w:val="21"/>
        </w:rPr>
        <w:t xml:space="preserve">· 미술이 삶과 연결되는 방식을 설명할 수 있다.</w:t>
      </w:r>
    </w:p>
    <w:p>
      <w:pPr>
        <w:spacing w:after="80"/>
      </w:pPr>
      <w:r>
        <w:rPr>
          <w:sz w:val="21"/>
          <w:szCs w:val="21"/>
        </w:rPr>
        <w:t xml:space="preserve">· 모둠활동을 통해 작품을 계획하고 제작할 수 있다.</w:t>
      </w:r>
    </w:p>
    <w:p>
      <w:pPr>
        <w:spacing w:after="80"/>
      </w:pPr>
      <w:r>
        <w:rPr>
          <w:sz w:val="21"/>
          <w:szCs w:val="21"/>
        </w:rPr>
        <w:t xml:space="preserve">· 주제를 표현하기 위한 다양한 매체를 탐색하고 실험할 수 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작품 감상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오늘은 미술 작품을 통해 어떻게 위로와 소통이 이루어지는지 알아보겠습니다. 먼저, 데이비드 크라코프의 작품을 감상해봅시다. 작품의 재료와 제작 방식, 그리고 상징물에 주목해보세요.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작품을 감상하고, 작품의 재료와 상징물에 대해 생각한다.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작품 이미지를 준비하여 학생들에게 보여준다.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모둠 활동 및 주제 선정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모둠을 구성하여 여러분만의 주제를 선정해봅시다. 주제가 지닌 의미를 생각하고, 관련된 단어와 문구를 떠올려보세요. 최종적으로 작품을 통해 전하고자 하는 메시지를 설정합니다.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모둠을 구성하고 주제를 선정한 후, 관련된 단어와 문구를 떠올린다.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재료 확인 및 역할 분담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작품 제작에 필요한 재료를 확인하고, 각자 역할을 나누어봅시다. 우드락 스케치, 나비 제작, 캘리그라피 등 각 단계별로 역할을 분담하세요.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재료를 확인하고, 모둠 내에서 역할을 분담한다.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활동지를 제공하여 학생들이 아이디어를 정리할 수 있도록 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재료 목록을 미리 준비하여 학생들에게 제공한다.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작품 계획 발표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각 모둠은 선정한 주제와 작품 계획을 발표해봅시다. 다른 모둠의 발표를 듣고 피드백을 주고받습니다.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모둠별로 작품 계획을 발표하고, 다른 모둠의 발표를 듣고 피드백을 제공한다.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발표 시간을 제한하여 모든 모둠이 발표할 수 있도록 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작품 이해 및 감상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작품의 상징과 의미를 이해하고 설명할 수 있는지 평가한다.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모둠별 계획 및 발상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모둠별로 주제와 메시지가 분명한 작품 계획을 세웠는지 평가한다.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표현 및 제작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주제에 적합한 재료와 표현 방법을 선택하여 작품을 완성했는지 평가한다.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자유롭게 아이디어를 표현할 수 있도록 격려한다.</w:t>
      </w:r>
    </w:p>
    <w:p>
      <w:pPr>
        <w:spacing w:after="80"/>
      </w:pPr>
      <w:r>
        <w:rPr>
          <w:sz w:val="21"/>
          <w:szCs w:val="21"/>
        </w:rPr>
        <w:t xml:space="preserve">· 모둠 활동 시 학생들이 적극적으로 참여할 수 있도록 유도한다.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2026-07-04T02:26:58.473Z</dcterms:created>
  <dcterms:modified xsi:type="dcterms:W3CDTF">2026-07-04T02:26:58.473Z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